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11B3" w14:textId="301F94CD" w:rsidR="0069773D" w:rsidRDefault="0069773D"/>
    <w:p w14:paraId="469C599C" w14:textId="4FB73429" w:rsidR="00396E99" w:rsidRDefault="00396E99"/>
    <w:p w14:paraId="4258DA1E" w14:textId="2F7C836E" w:rsidR="00396E99" w:rsidRDefault="00396E99" w:rsidP="00396E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396E9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جدول امتحان</w:t>
      </w:r>
      <w:r w:rsidR="009A2F7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</w:t>
      </w:r>
      <w:r w:rsidRPr="00396E9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ت الصف ال</w:t>
      </w:r>
      <w:r w:rsidR="007258F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ثاني </w:t>
      </w:r>
      <w:r w:rsidR="00AA64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الاعدادي</w:t>
      </w:r>
      <w:r w:rsidRPr="00396E9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في المواد التي تدرس باللغة العربية المرتبطة بوزارة التربية والتعليم</w:t>
      </w:r>
    </w:p>
    <w:p w14:paraId="11C54576" w14:textId="5806804E" w:rsidR="004E6D75" w:rsidRDefault="004E6D75" w:rsidP="00396E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14:paraId="0C751245" w14:textId="024AA40E" w:rsidR="004E6D75" w:rsidRDefault="004E6D75" w:rsidP="00396E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tblW w:w="13160" w:type="dxa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2"/>
      </w:tblGrid>
      <w:tr w:rsidR="004E6D75" w14:paraId="01A701AA" w14:textId="77777777" w:rsidTr="00515C52">
        <w:trPr>
          <w:trHeight w:val="1094"/>
        </w:trPr>
        <w:tc>
          <w:tcPr>
            <w:tcW w:w="2632" w:type="dxa"/>
          </w:tcPr>
          <w:p w14:paraId="3EF22DB7" w14:textId="3A39DE41" w:rsidR="004E6D75" w:rsidRPr="004E6D75" w:rsidRDefault="004E6D75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E6D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زمن الاجابة</w:t>
            </w:r>
          </w:p>
        </w:tc>
        <w:tc>
          <w:tcPr>
            <w:tcW w:w="2632" w:type="dxa"/>
          </w:tcPr>
          <w:p w14:paraId="6BD0A875" w14:textId="0EAA28AC" w:rsidR="004E6D75" w:rsidRPr="004E6D75" w:rsidRDefault="004E6D75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E6D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الى</w:t>
            </w:r>
          </w:p>
        </w:tc>
        <w:tc>
          <w:tcPr>
            <w:tcW w:w="2632" w:type="dxa"/>
          </w:tcPr>
          <w:p w14:paraId="3EDB8EAF" w14:textId="0316F00D" w:rsidR="004E6D75" w:rsidRPr="004E6D75" w:rsidRDefault="004E6D75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E6D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من </w:t>
            </w:r>
          </w:p>
        </w:tc>
        <w:tc>
          <w:tcPr>
            <w:tcW w:w="2632" w:type="dxa"/>
          </w:tcPr>
          <w:p w14:paraId="07FDA4EC" w14:textId="115E3BC7" w:rsidR="004E6D75" w:rsidRPr="004E6D75" w:rsidRDefault="004E6D75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E6D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2632" w:type="dxa"/>
          </w:tcPr>
          <w:p w14:paraId="28ACA0F1" w14:textId="15B53606" w:rsidR="004E6D75" w:rsidRPr="004E6D75" w:rsidRDefault="004E6D75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4E6D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اليوم </w:t>
            </w:r>
          </w:p>
        </w:tc>
      </w:tr>
      <w:tr w:rsidR="004E6D75" w14:paraId="6F12DD89" w14:textId="77777777" w:rsidTr="00851931">
        <w:trPr>
          <w:trHeight w:val="1205"/>
        </w:trPr>
        <w:tc>
          <w:tcPr>
            <w:tcW w:w="2632" w:type="dxa"/>
          </w:tcPr>
          <w:p w14:paraId="5E712101" w14:textId="0DBF65C6" w:rsidR="004E6D75" w:rsidRP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  <w:p w14:paraId="1F92D52E" w14:textId="77777777" w:rsid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7EF78E80" w14:textId="0C6777E9" w:rsidR="00515C52" w:rsidRPr="00515C52" w:rsidRDefault="00515C52" w:rsidP="008519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32" w:type="dxa"/>
          </w:tcPr>
          <w:p w14:paraId="29862D6C" w14:textId="114CB9C7" w:rsidR="004E6D75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11.</w:t>
            </w:r>
            <w:r w:rsidR="0085193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  <w:p w14:paraId="66555F3E" w14:textId="77777777" w:rsidR="00515C52" w:rsidRP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7A22CA18" w14:textId="3345CCD3" w:rsidR="00515C52" w:rsidRP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32" w:type="dxa"/>
          </w:tcPr>
          <w:p w14:paraId="278708D9" w14:textId="1DA80CAA" w:rsid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9.</w:t>
            </w:r>
            <w:r w:rsidR="005A58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  <w:p w14:paraId="0321A377" w14:textId="3558B791" w:rsidR="004E6D75" w:rsidRP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14:paraId="23B0015E" w14:textId="787ECB2F" w:rsidR="00515C52" w:rsidRPr="00515C52" w:rsidRDefault="00515C52" w:rsidP="00515C5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32" w:type="dxa"/>
          </w:tcPr>
          <w:p w14:paraId="16C597AE" w14:textId="77777777" w:rsidR="00515C52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14:paraId="40C1FD6C" w14:textId="77777777" w:rsid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التربية الدينية</w:t>
            </w:r>
          </w:p>
          <w:p w14:paraId="3231365C" w14:textId="37F4ADF2" w:rsidR="00515C52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632" w:type="dxa"/>
          </w:tcPr>
          <w:p w14:paraId="24FF3EA4" w14:textId="78BBAD0F" w:rsidR="004E6D75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85193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="005A58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ثنين</w:t>
            </w: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5A58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/1/2023</w:t>
            </w:r>
          </w:p>
        </w:tc>
      </w:tr>
      <w:tr w:rsidR="004E6D75" w14:paraId="2B2E131D" w14:textId="77777777" w:rsidTr="00851931">
        <w:trPr>
          <w:trHeight w:val="1502"/>
        </w:trPr>
        <w:tc>
          <w:tcPr>
            <w:tcW w:w="2632" w:type="dxa"/>
          </w:tcPr>
          <w:p w14:paraId="41C9C74E" w14:textId="61CDF38F" w:rsidR="004E6D75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ساع</w:t>
            </w:r>
            <w:r w:rsidR="00AB4B7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تان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و ونصف</w:t>
            </w:r>
          </w:p>
        </w:tc>
        <w:tc>
          <w:tcPr>
            <w:tcW w:w="2632" w:type="dxa"/>
          </w:tcPr>
          <w:p w14:paraId="74EFE2F5" w14:textId="50FACE89" w:rsidR="004E6D75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10.30</w:t>
            </w:r>
          </w:p>
        </w:tc>
        <w:tc>
          <w:tcPr>
            <w:tcW w:w="2632" w:type="dxa"/>
          </w:tcPr>
          <w:p w14:paraId="31E2D93A" w14:textId="3A51371D" w:rsidR="004E6D75" w:rsidRPr="00515C52" w:rsidRDefault="00851931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.00</w:t>
            </w:r>
          </w:p>
        </w:tc>
        <w:tc>
          <w:tcPr>
            <w:tcW w:w="2632" w:type="dxa"/>
          </w:tcPr>
          <w:p w14:paraId="66B4423C" w14:textId="228E2320" w:rsidR="004E6D75" w:rsidRPr="00515C52" w:rsidRDefault="00851931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اللغة العربية </w:t>
            </w:r>
          </w:p>
        </w:tc>
        <w:tc>
          <w:tcPr>
            <w:tcW w:w="2632" w:type="dxa"/>
          </w:tcPr>
          <w:p w14:paraId="2C5DF288" w14:textId="1F4970C2" w:rsidR="004E6D75" w:rsidRPr="00515C52" w:rsidRDefault="00515C52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5A58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ثلاثاء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5A584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/1/2023</w:t>
            </w:r>
          </w:p>
        </w:tc>
      </w:tr>
      <w:tr w:rsidR="008D7A99" w14:paraId="7EF5E12E" w14:textId="77777777" w:rsidTr="00851931">
        <w:trPr>
          <w:trHeight w:val="1502"/>
        </w:trPr>
        <w:tc>
          <w:tcPr>
            <w:tcW w:w="2632" w:type="dxa"/>
          </w:tcPr>
          <w:p w14:paraId="4EBBB2E8" w14:textId="77777777" w:rsidR="008D7A99" w:rsidRPr="00515C52" w:rsidRDefault="008D7A99" w:rsidP="008D7A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15C5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ساعتان</w:t>
            </w:r>
          </w:p>
          <w:p w14:paraId="11F64527" w14:textId="77777777" w:rsidR="008D7A99" w:rsidRDefault="008D7A99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32" w:type="dxa"/>
          </w:tcPr>
          <w:p w14:paraId="2FC7947A" w14:textId="35D344EA" w:rsidR="008D7A99" w:rsidRDefault="008D7A99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10.00</w:t>
            </w:r>
          </w:p>
        </w:tc>
        <w:tc>
          <w:tcPr>
            <w:tcW w:w="2632" w:type="dxa"/>
          </w:tcPr>
          <w:p w14:paraId="1697E5B6" w14:textId="41DA06CE" w:rsidR="008D7A99" w:rsidRDefault="008D7A99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8.00</w:t>
            </w:r>
          </w:p>
        </w:tc>
        <w:tc>
          <w:tcPr>
            <w:tcW w:w="2632" w:type="dxa"/>
          </w:tcPr>
          <w:p w14:paraId="5C544557" w14:textId="004A234E" w:rsidR="008D7A99" w:rsidRDefault="008D7A99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الدراسات الاجتماعية </w:t>
            </w:r>
          </w:p>
        </w:tc>
        <w:tc>
          <w:tcPr>
            <w:tcW w:w="2632" w:type="dxa"/>
          </w:tcPr>
          <w:p w14:paraId="27F50CB9" w14:textId="060D9286" w:rsidR="008D7A99" w:rsidRDefault="008D7A99" w:rsidP="00396E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الاربعاء 11/1/2023</w:t>
            </w:r>
          </w:p>
        </w:tc>
      </w:tr>
    </w:tbl>
    <w:p w14:paraId="04846F67" w14:textId="77777777" w:rsidR="004E6D75" w:rsidRPr="00396E99" w:rsidRDefault="004E6D75" w:rsidP="00396E9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sectPr w:rsidR="004E6D75" w:rsidRPr="00396E99" w:rsidSect="00CA0A14">
      <w:headerReference w:type="default" r:id="rId6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517" w14:textId="77777777" w:rsidR="009C179A" w:rsidRDefault="009C179A" w:rsidP="00CA0A14">
      <w:pPr>
        <w:spacing w:after="0" w:line="240" w:lineRule="auto"/>
      </w:pPr>
      <w:r>
        <w:separator/>
      </w:r>
    </w:p>
  </w:endnote>
  <w:endnote w:type="continuationSeparator" w:id="0">
    <w:p w14:paraId="577F6F5B" w14:textId="77777777" w:rsidR="009C179A" w:rsidRDefault="009C179A" w:rsidP="00CA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0A64" w14:textId="77777777" w:rsidR="009C179A" w:rsidRDefault="009C179A" w:rsidP="00CA0A14">
      <w:pPr>
        <w:spacing w:after="0" w:line="240" w:lineRule="auto"/>
      </w:pPr>
      <w:r>
        <w:separator/>
      </w:r>
    </w:p>
  </w:footnote>
  <w:footnote w:type="continuationSeparator" w:id="0">
    <w:p w14:paraId="5DC61E99" w14:textId="77777777" w:rsidR="009C179A" w:rsidRDefault="009C179A" w:rsidP="00CA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F93" w14:textId="6EDE92F5" w:rsidR="00CA0A14" w:rsidRDefault="00CA0A14" w:rsidP="00CA0A14">
    <w:pPr>
      <w:widowControl w:val="0"/>
      <w:spacing w:after="0" w:line="240" w:lineRule="auto"/>
      <w:rPr>
        <w:rFonts w:ascii="Andalus" w:eastAsia="Andalus" w:hAnsi="Andalus" w:cs="Andalus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D8A270" wp14:editId="3535F083">
          <wp:simplePos x="0" y="0"/>
          <wp:positionH relativeFrom="column">
            <wp:posOffset>6364224</wp:posOffset>
          </wp:positionH>
          <wp:positionV relativeFrom="paragraph">
            <wp:posOffset>-42672</wp:posOffset>
          </wp:positionV>
          <wp:extent cx="2239137" cy="879475"/>
          <wp:effectExtent l="0" t="0" r="889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822" cy="87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ndalus" w:eastAsia="Andalus" w:hAnsi="Andalus" w:cs="Andalus"/>
        <w:b/>
        <w:sz w:val="32"/>
        <w:szCs w:val="32"/>
      </w:rPr>
      <w:t>Gheriany International school</w:t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  <w:r>
      <w:rPr>
        <w:rFonts w:ascii="Andalus" w:eastAsia="Andalus" w:hAnsi="Andalus" w:cs="Andalus"/>
        <w:b/>
        <w:sz w:val="32"/>
        <w:szCs w:val="32"/>
      </w:rPr>
      <w:tab/>
    </w:r>
  </w:p>
  <w:p w14:paraId="04D53ED8" w14:textId="77777777" w:rsidR="00CA0A14" w:rsidRDefault="00CA0A14" w:rsidP="00CA0A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ndalus" w:eastAsia="Andalus" w:hAnsi="Andalus" w:cs="Andalus"/>
        <w:b/>
        <w:color w:val="000000"/>
        <w:sz w:val="32"/>
        <w:szCs w:val="32"/>
      </w:rPr>
      <w:t>American Division (2022-2023)</w:t>
    </w:r>
  </w:p>
  <w:p w14:paraId="5137ECB0" w14:textId="77777777" w:rsidR="00CA0A14" w:rsidRDefault="00CA0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FF"/>
    <w:rsid w:val="00003917"/>
    <w:rsid w:val="0014792B"/>
    <w:rsid w:val="00396E99"/>
    <w:rsid w:val="0042164A"/>
    <w:rsid w:val="004E6D75"/>
    <w:rsid w:val="00515C52"/>
    <w:rsid w:val="00580A5D"/>
    <w:rsid w:val="005A584A"/>
    <w:rsid w:val="0069773D"/>
    <w:rsid w:val="007130FF"/>
    <w:rsid w:val="007258F4"/>
    <w:rsid w:val="00851931"/>
    <w:rsid w:val="008D7A99"/>
    <w:rsid w:val="009A2F7B"/>
    <w:rsid w:val="009C179A"/>
    <w:rsid w:val="00AA6401"/>
    <w:rsid w:val="00AB4B7A"/>
    <w:rsid w:val="00C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4704"/>
  <w15:chartTrackingRefBased/>
  <w15:docId w15:val="{389453E5-D178-4B7C-8091-CD86C0F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14"/>
  </w:style>
  <w:style w:type="paragraph" w:styleId="Footer">
    <w:name w:val="footer"/>
    <w:basedOn w:val="Normal"/>
    <w:link w:val="FooterChar"/>
    <w:uiPriority w:val="99"/>
    <w:unhideWhenUsed/>
    <w:rsid w:val="00CA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14"/>
  </w:style>
  <w:style w:type="table" w:styleId="TableGrid">
    <w:name w:val="Table Grid"/>
    <w:basedOn w:val="TableNormal"/>
    <w:uiPriority w:val="39"/>
    <w:rsid w:val="004E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ElMasry</dc:creator>
  <cp:keywords/>
  <dc:description/>
  <cp:lastModifiedBy>Yasmina ElMasry</cp:lastModifiedBy>
  <cp:revision>26</cp:revision>
  <dcterms:created xsi:type="dcterms:W3CDTF">2022-12-22T08:35:00Z</dcterms:created>
  <dcterms:modified xsi:type="dcterms:W3CDTF">2022-12-22T11:14:00Z</dcterms:modified>
</cp:coreProperties>
</file>